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F19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报价单</w:t>
      </w:r>
    </w:p>
    <w:bookmarkEnd w:id="0"/>
    <w:tbl>
      <w:tblPr>
        <w:tblStyle w:val="7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126"/>
      </w:tblGrid>
      <w:tr w14:paraId="600A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0" w:type="dxa"/>
            <w:vAlign w:val="center"/>
          </w:tcPr>
          <w:p w14:paraId="3B3C95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项目概况</w:t>
            </w:r>
          </w:p>
        </w:tc>
        <w:tc>
          <w:tcPr>
            <w:tcW w:w="7126" w:type="dxa"/>
            <w:vAlign w:val="center"/>
          </w:tcPr>
          <w:p w14:paraId="600CBA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鹤壁农垦集团202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年小麦重大病虫害防控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植保服务</w:t>
            </w:r>
          </w:p>
        </w:tc>
      </w:tr>
      <w:tr w14:paraId="4E15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5" w:hRule="atLeast"/>
          <w:jc w:val="center"/>
        </w:trPr>
        <w:tc>
          <w:tcPr>
            <w:tcW w:w="1680" w:type="dxa"/>
            <w:shd w:val="clear" w:color="auto" w:fill="auto"/>
            <w:vAlign w:val="center"/>
          </w:tcPr>
          <w:p w14:paraId="7CA4AE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质量要求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73BA76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植保作业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飞防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服务（含药剂）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：</w:t>
            </w:r>
          </w:p>
          <w:p w14:paraId="34F42E6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小麦促弱转壮方案</w:t>
            </w:r>
          </w:p>
          <w:p w14:paraId="07D9F6B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0.25%  24表芸苔素内酯·S-诱抗素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10g/亩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</w:p>
          <w:p w14:paraId="363D28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40%   丙硫菌唑·戊唑醇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20g/亩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 w14:paraId="159E60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5%    联苯·噻虫嗪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   50g/亩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 w14:paraId="6C9975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99%   磷酸二氢钾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     100g/亩   </w:t>
            </w:r>
          </w:p>
          <w:p w14:paraId="497698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720" w:firstLineChars="3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氨基酸水溶肥          100g/亩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</w:p>
          <w:p w14:paraId="3FC971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二、小麦病虫害防控增产方案</w:t>
            </w:r>
          </w:p>
          <w:p w14:paraId="4A52D6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0.01%  24-表芸苔素内酯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10g/亩</w:t>
            </w:r>
          </w:p>
          <w:p w14:paraId="361EC8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25%    吡唑醚菌酯           10g/亩</w:t>
            </w:r>
          </w:p>
          <w:p w14:paraId="2065A4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40%    丙硫菌唑·戊唑醇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20g/亩</w:t>
            </w:r>
          </w:p>
          <w:p w14:paraId="4726F3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2.5%    联苯·噻虫胺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   20g/亩</w:t>
            </w:r>
          </w:p>
          <w:p w14:paraId="61A139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2.5%    高效氯氟氰菊酯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50g/亩</w:t>
            </w:r>
          </w:p>
          <w:p w14:paraId="22CE02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99%     磷酸二氢钾          100g/亩</w:t>
            </w:r>
          </w:p>
          <w:p w14:paraId="71D469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氨基酸水溶肥         40g/亩</w:t>
            </w:r>
          </w:p>
        </w:tc>
      </w:tr>
      <w:tr w14:paraId="11FA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680" w:type="dxa"/>
            <w:vAlign w:val="center"/>
          </w:tcPr>
          <w:p w14:paraId="22AC93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费用支付条件</w:t>
            </w:r>
          </w:p>
        </w:tc>
        <w:tc>
          <w:tcPr>
            <w:tcW w:w="7126" w:type="dxa"/>
            <w:vAlign w:val="center"/>
          </w:tcPr>
          <w:p w14:paraId="03D001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完成植保作业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飞防服务后，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经验收合格后支付。</w:t>
            </w:r>
          </w:p>
        </w:tc>
      </w:tr>
      <w:tr w14:paraId="672E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80" w:type="dxa"/>
            <w:vAlign w:val="center"/>
          </w:tcPr>
          <w:p w14:paraId="5FBB4C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报价（含税）</w:t>
            </w:r>
          </w:p>
        </w:tc>
        <w:tc>
          <w:tcPr>
            <w:tcW w:w="7126" w:type="dxa"/>
            <w:vAlign w:val="center"/>
          </w:tcPr>
          <w:p w14:paraId="5DD826C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小麦促弱转壮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面积180亩，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每亩费用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小麦病虫害防控增产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≥530亩，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每亩费用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。（询价结果按总价最低者中标）</w:t>
            </w:r>
          </w:p>
        </w:tc>
      </w:tr>
      <w:tr w14:paraId="6044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680" w:type="dxa"/>
            <w:vAlign w:val="center"/>
          </w:tcPr>
          <w:p w14:paraId="73C03D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项目负责人</w:t>
            </w:r>
          </w:p>
        </w:tc>
        <w:tc>
          <w:tcPr>
            <w:tcW w:w="7126" w:type="dxa"/>
            <w:vAlign w:val="center"/>
          </w:tcPr>
          <w:p w14:paraId="085562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0422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680" w:type="dxa"/>
            <w:vAlign w:val="center"/>
          </w:tcPr>
          <w:p w14:paraId="7A2B11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工期</w:t>
            </w:r>
          </w:p>
        </w:tc>
        <w:tc>
          <w:tcPr>
            <w:tcW w:w="7126" w:type="dxa"/>
            <w:vAlign w:val="center"/>
          </w:tcPr>
          <w:p w14:paraId="6674CE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0天内</w:t>
            </w:r>
          </w:p>
        </w:tc>
      </w:tr>
      <w:tr w14:paraId="761B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06" w:type="dxa"/>
            <w:gridSpan w:val="2"/>
            <w:vAlign w:val="center"/>
          </w:tcPr>
          <w:p w14:paraId="4486F9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我保证所报价格真实有效，无恶意报价，一旦成交，能够按照贵单位的要求完成相关服务。</w:t>
            </w:r>
          </w:p>
        </w:tc>
      </w:tr>
    </w:tbl>
    <w:p w14:paraId="71D73F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sz w:val="24"/>
          <w:szCs w:val="24"/>
        </w:rPr>
        <w:t>（盖章）：</w:t>
      </w:r>
    </w:p>
    <w:p w14:paraId="1C0195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法定代表人或授权委托人（签字或盖章）：</w:t>
      </w:r>
    </w:p>
    <w:p w14:paraId="450CAE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联系方式：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年   月   日  </w:t>
      </w:r>
    </w:p>
    <w:p w14:paraId="06EAE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sz w:val="24"/>
          <w:szCs w:val="24"/>
        </w:rPr>
        <w:t>需提供授权委托书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营业执照复印件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项目负责人身份证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复印件承诺书</w:t>
      </w:r>
      <w:r>
        <w:rPr>
          <w:rFonts w:hint="eastAsia" w:ascii="仿宋_GB2312" w:hAnsi="仿宋_GB2312" w:eastAsia="仿宋_GB2312" w:cs="仿宋_GB2312"/>
          <w:sz w:val="24"/>
          <w:szCs w:val="24"/>
        </w:rPr>
        <w:t>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sectPr>
      <w:pgSz w:w="11906" w:h="16838"/>
      <w:pgMar w:top="1984" w:right="1531" w:bottom="1984" w:left="153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7B962"/>
    <w:multiLevelType w:val="singleLevel"/>
    <w:tmpl w:val="AA17B9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0182D"/>
    <w:rsid w:val="02111B48"/>
    <w:rsid w:val="032B053F"/>
    <w:rsid w:val="04A711E0"/>
    <w:rsid w:val="04B844FD"/>
    <w:rsid w:val="067A256F"/>
    <w:rsid w:val="06F15AA5"/>
    <w:rsid w:val="07FC367F"/>
    <w:rsid w:val="08937AEF"/>
    <w:rsid w:val="093525C0"/>
    <w:rsid w:val="0BA852CC"/>
    <w:rsid w:val="0D296826"/>
    <w:rsid w:val="121B246D"/>
    <w:rsid w:val="12AC1A9E"/>
    <w:rsid w:val="12B25FA5"/>
    <w:rsid w:val="14FD3622"/>
    <w:rsid w:val="16CC3047"/>
    <w:rsid w:val="16DB3BB5"/>
    <w:rsid w:val="193B777F"/>
    <w:rsid w:val="19A625A3"/>
    <w:rsid w:val="1D205D72"/>
    <w:rsid w:val="272B79CD"/>
    <w:rsid w:val="2B065545"/>
    <w:rsid w:val="323963CE"/>
    <w:rsid w:val="34C927BF"/>
    <w:rsid w:val="360F68C0"/>
    <w:rsid w:val="36C546D4"/>
    <w:rsid w:val="3710594F"/>
    <w:rsid w:val="39B5458C"/>
    <w:rsid w:val="3ACA5E6C"/>
    <w:rsid w:val="3B351E28"/>
    <w:rsid w:val="3CF0088C"/>
    <w:rsid w:val="3DFA2EB5"/>
    <w:rsid w:val="40F956A6"/>
    <w:rsid w:val="438310B0"/>
    <w:rsid w:val="4C082C41"/>
    <w:rsid w:val="4C2C4B82"/>
    <w:rsid w:val="4ED41501"/>
    <w:rsid w:val="4F60182D"/>
    <w:rsid w:val="51D46ECB"/>
    <w:rsid w:val="56016BD4"/>
    <w:rsid w:val="5C9A3FD5"/>
    <w:rsid w:val="658630FD"/>
    <w:rsid w:val="663F14FE"/>
    <w:rsid w:val="6D723F67"/>
    <w:rsid w:val="6E2D0C79"/>
    <w:rsid w:val="6E7837FF"/>
    <w:rsid w:val="6ED70525"/>
    <w:rsid w:val="704C2F31"/>
    <w:rsid w:val="739173CD"/>
    <w:rsid w:val="76E05F23"/>
    <w:rsid w:val="778D20C9"/>
    <w:rsid w:val="79AF53B3"/>
    <w:rsid w:val="7AEA7832"/>
    <w:rsid w:val="7BC0348A"/>
    <w:rsid w:val="7C1932AD"/>
    <w:rsid w:val="7D60202E"/>
    <w:rsid w:val="7ECD54A1"/>
    <w:rsid w:val="7F59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Heading 1"/>
    <w:basedOn w:val="1"/>
    <w:qFormat/>
    <w:uiPriority w:val="1"/>
    <w:pPr>
      <w:ind w:left="851"/>
      <w:outlineLvl w:val="1"/>
    </w:pPr>
    <w:rPr>
      <w:rFonts w:ascii="方正小标宋简体" w:hAnsi="方正小标宋简体" w:eastAsia="方正小标宋简体"/>
      <w:sz w:val="36"/>
      <w:szCs w:val="36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1821</Words>
  <Characters>2022</Characters>
  <Lines>0</Lines>
  <Paragraphs>0</Paragraphs>
  <TotalTime>102</TotalTime>
  <ScaleCrop>false</ScaleCrop>
  <LinksUpToDate>false</LinksUpToDate>
  <CharactersWithSpaces>2324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2025-05-09T06:32:00Z</dcterms:created>
  <dc:creator>Administrator</dc:creator>
  <cp:lastModifiedBy>橘子</cp:lastModifiedBy>
  <cp:lastPrinted>2026-03-23T08:53:49Z</cp:lastPrinted>
  <dcterms:modified xsi:type="dcterms:W3CDTF">2026-03-23T09:34:50Z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115D99886E7347CE92F5B5873301D226_13</vt:lpwstr>
  </property>
  <property fmtid="{D5CDD505-2E9C-101B-9397-08002B2CF9AE}" pid="4" name="KSOTemplateDocerSaveRecord">
    <vt:lpwstr>eyJoZGlkIjoiOWQzNWYyYTQ2MDZmN2FiYTNmNzFmZjNhODEwMTI5Y2MiLCJ1c2VySWQiOiIzOTMwMjMyNDkifQ==</vt:lpwstr>
  </property>
</Properties>
</file>